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b/>
          <w:bCs/>
          <w:color w:val="373737"/>
          <w:sz w:val="28"/>
          <w:szCs w:val="2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proofErr w:type="gramStart"/>
      <w:r w:rsidRPr="001D1A04">
        <w:rPr>
          <w:rFonts w:ascii="Arial" w:hAnsi="Arial" w:cs="Arial"/>
          <w:color w:val="373737"/>
          <w:sz w:val="28"/>
          <w:szCs w:val="28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1D1A04">
        <w:rPr>
          <w:rFonts w:ascii="Arial" w:hAnsi="Arial" w:cs="Arial"/>
          <w:color w:val="373737"/>
          <w:sz w:val="28"/>
          <w:szCs w:val="28"/>
        </w:rPr>
        <w:t>психолого-медико-педагогической</w:t>
      </w:r>
      <w:proofErr w:type="spellEnd"/>
      <w:r w:rsidRPr="001D1A04">
        <w:rPr>
          <w:rFonts w:ascii="Arial" w:hAnsi="Arial" w:cs="Arial"/>
          <w:color w:val="373737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1D1A04">
        <w:rPr>
          <w:rFonts w:ascii="Arial" w:hAnsi="Arial" w:cs="Arial"/>
          <w:color w:val="373737"/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lastRenderedPageBreak/>
        <w:t xml:space="preserve">5) защищать права и законные интересы </w:t>
      </w:r>
      <w:proofErr w:type="gramStart"/>
      <w:r w:rsidRPr="001D1A04">
        <w:rPr>
          <w:rFonts w:ascii="Arial" w:hAnsi="Arial" w:cs="Arial"/>
          <w:color w:val="373737"/>
          <w:sz w:val="28"/>
          <w:szCs w:val="28"/>
        </w:rPr>
        <w:t>обучающихся</w:t>
      </w:r>
      <w:proofErr w:type="gramEnd"/>
      <w:r w:rsidRPr="001D1A04">
        <w:rPr>
          <w:rFonts w:ascii="Arial" w:hAnsi="Arial" w:cs="Arial"/>
          <w:color w:val="373737"/>
          <w:sz w:val="28"/>
          <w:szCs w:val="28"/>
        </w:rPr>
        <w:t>;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 xml:space="preserve">6) получать информацию </w:t>
      </w:r>
      <w:proofErr w:type="gramStart"/>
      <w:r w:rsidRPr="001D1A04">
        <w:rPr>
          <w:rFonts w:ascii="Arial" w:hAnsi="Arial" w:cs="Arial"/>
          <w:color w:val="373737"/>
          <w:sz w:val="28"/>
          <w:szCs w:val="28"/>
        </w:rPr>
        <w:t>о</w:t>
      </w:r>
      <w:proofErr w:type="gramEnd"/>
      <w:r w:rsidRPr="001D1A04">
        <w:rPr>
          <w:rFonts w:ascii="Arial" w:hAnsi="Arial" w:cs="Arial"/>
          <w:color w:val="373737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 xml:space="preserve">8) присутствовать при обследовании детей </w:t>
      </w:r>
      <w:proofErr w:type="spellStart"/>
      <w:r w:rsidRPr="001D1A04">
        <w:rPr>
          <w:rFonts w:ascii="Arial" w:hAnsi="Arial" w:cs="Arial"/>
          <w:color w:val="373737"/>
          <w:sz w:val="28"/>
          <w:szCs w:val="28"/>
        </w:rPr>
        <w:t>психолого-медико-педагогической</w:t>
      </w:r>
      <w:proofErr w:type="spellEnd"/>
      <w:r w:rsidRPr="001D1A04">
        <w:rPr>
          <w:rFonts w:ascii="Arial" w:hAnsi="Arial" w:cs="Arial"/>
          <w:color w:val="373737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1) обеспечить получение детьми общего образования;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D1A04" w:rsidRPr="001D1A04" w:rsidRDefault="001D1A04" w:rsidP="001D1A04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C3091E" w:rsidRPr="007D2E47" w:rsidRDefault="001D1A04" w:rsidP="007D2E47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1D1A04">
        <w:rPr>
          <w:rFonts w:ascii="Arial" w:hAnsi="Arial" w:cs="Arial"/>
          <w:color w:val="373737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sectPr w:rsidR="00C3091E" w:rsidRPr="007D2E47" w:rsidSect="00C3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A04"/>
    <w:rsid w:val="001D1A04"/>
    <w:rsid w:val="00263045"/>
    <w:rsid w:val="007D2E47"/>
    <w:rsid w:val="00C3091E"/>
    <w:rsid w:val="00D12F1F"/>
    <w:rsid w:val="00DD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2014-04-04T10:59:00Z</dcterms:created>
  <dcterms:modified xsi:type="dcterms:W3CDTF">2014-04-04T11:02:00Z</dcterms:modified>
</cp:coreProperties>
</file>